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0" w:rsidRPr="00553757" w:rsidRDefault="00054AF0" w:rsidP="00054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7" name="Рисунок 1" descr="http://im4-tub.yandex.net/i?id=351477255-09-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4AF0" w:rsidRPr="00553757" w:rsidRDefault="00054AF0" w:rsidP="00054AF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AF0" w:rsidRPr="00205A09" w:rsidRDefault="00054AF0" w:rsidP="00054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054AF0" w:rsidRPr="00205A09" w:rsidRDefault="00054AF0" w:rsidP="00054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054AF0" w:rsidRPr="00205A09" w:rsidRDefault="00054AF0" w:rsidP="00054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54AF0" w:rsidRPr="00205A09" w:rsidRDefault="00054AF0" w:rsidP="00054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54AF0" w:rsidRPr="00205A09" w:rsidRDefault="00054AF0" w:rsidP="00054AF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054AF0" w:rsidRPr="00205A09" w:rsidRDefault="00054AF0" w:rsidP="00054AF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4AF0" w:rsidRPr="00205A09" w:rsidRDefault="00054AF0" w:rsidP="00054AF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054AF0" w:rsidRPr="00205A09" w:rsidRDefault="00054AF0" w:rsidP="00054AF0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054AF0" w:rsidRPr="00205A09" w:rsidRDefault="00054AF0" w:rsidP="00054AF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054AF0" w:rsidRPr="00205A09" w:rsidRDefault="00054AF0" w:rsidP="00054AF0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Аннотация</w:t>
      </w:r>
      <w:r w:rsidRPr="00205A0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к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054AF0" w:rsidRPr="00205A09" w:rsidRDefault="00054AF0" w:rsidP="00054AF0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>по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05A09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Музыкальное искусство</w:t>
      </w:r>
      <w:r w:rsidRPr="00205A09">
        <w:rPr>
          <w:rFonts w:ascii="Times New Roman" w:hAnsi="Times New Roman" w:cs="Times New Roman"/>
          <w:b/>
          <w:sz w:val="24"/>
          <w:szCs w:val="24"/>
        </w:rPr>
        <w:t>» (ФРП)</w:t>
      </w:r>
    </w:p>
    <w:p w:rsidR="00054AF0" w:rsidRPr="00205A09" w:rsidRDefault="00054AF0" w:rsidP="00054AF0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054AF0" w:rsidRPr="00205A09" w:rsidRDefault="00054AF0" w:rsidP="00054AF0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054AF0" w:rsidRDefault="00054AF0" w:rsidP="00054AF0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205A09">
        <w:rPr>
          <w:rFonts w:ascii="Times New Roman" w:hAnsi="Times New Roman" w:cs="Times New Roman"/>
          <w:b/>
          <w:sz w:val="24"/>
          <w:szCs w:val="24"/>
        </w:rPr>
        <w:t>1-4</w:t>
      </w:r>
      <w:r w:rsidRPr="00205A09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054AF0" w:rsidRDefault="00054AF0" w:rsidP="00054AF0">
      <w:pPr>
        <w:pStyle w:val="a5"/>
        <w:spacing w:line="360" w:lineRule="auto"/>
        <w:ind w:left="0" w:right="231"/>
        <w:jc w:val="both"/>
      </w:pPr>
      <w:r>
        <w:t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</w:t>
      </w:r>
      <w:r>
        <w:rPr>
          <w:spacing w:val="40"/>
        </w:rPr>
        <w:t xml:space="preserve"> </w:t>
      </w:r>
      <w:r>
        <w:t xml:space="preserve">Сергеевой Г.П., </w:t>
      </w:r>
      <w:proofErr w:type="spellStart"/>
      <w:r>
        <w:t>Шмагиной</w:t>
      </w:r>
      <w:proofErr w:type="spellEnd"/>
      <w:r>
        <w:t xml:space="preserve"> Т. С. «Музыка»</w:t>
      </w:r>
      <w:r>
        <w:rPr>
          <w:spacing w:val="-3"/>
        </w:rPr>
        <w:t xml:space="preserve"> </w:t>
      </w:r>
      <w:r>
        <w:t>(УМК «Школа России»).</w:t>
      </w:r>
    </w:p>
    <w:p w:rsidR="00054AF0" w:rsidRDefault="00054AF0" w:rsidP="00054AF0">
      <w:pPr>
        <w:pStyle w:val="a5"/>
        <w:spacing w:line="360" w:lineRule="auto"/>
        <w:ind w:left="0" w:right="226"/>
        <w:jc w:val="both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педагогов- музыкантов в обновлении содержания и новые технологии общего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rPr>
          <w:spacing w:val="-2"/>
        </w:rPr>
        <w:t>образования.</w:t>
      </w:r>
    </w:p>
    <w:p w:rsidR="00054AF0" w:rsidRDefault="00054AF0" w:rsidP="00054AF0">
      <w:pPr>
        <w:pStyle w:val="a5"/>
        <w:spacing w:before="4" w:line="360" w:lineRule="auto"/>
        <w:ind w:left="0" w:right="236"/>
        <w:jc w:val="both"/>
      </w:pPr>
      <w:r>
        <w:t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</w:t>
      </w:r>
    </w:p>
    <w:p w:rsidR="00054AF0" w:rsidRDefault="00054AF0" w:rsidP="00054AF0">
      <w:pPr>
        <w:pStyle w:val="Heading1"/>
        <w:spacing w:before="45"/>
      </w:pPr>
      <w:r>
        <w:t>Место</w:t>
      </w:r>
      <w:r>
        <w:rPr>
          <w:spacing w:val="-1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«Музыка»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4"/>
        </w:rPr>
        <w:t>плане</w:t>
      </w:r>
    </w:p>
    <w:p w:rsidR="00054AF0" w:rsidRDefault="00054AF0" w:rsidP="00054AF0">
      <w:pPr>
        <w:pStyle w:val="a5"/>
        <w:spacing w:before="1" w:line="360" w:lineRule="auto"/>
        <w:ind w:left="0" w:right="115"/>
        <w:jc w:val="both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«Музыка» отводится</w:t>
      </w:r>
      <w:r>
        <w:rPr>
          <w:spacing w:val="40"/>
        </w:rPr>
        <w:t xml:space="preserve"> </w:t>
      </w:r>
      <w:r>
        <w:t>33 часа (из расчета 1 час в неделю), во 2-4 классах – 34 часа. Всего 135 часов.</w:t>
      </w:r>
    </w:p>
    <w:p w:rsidR="00054AF0" w:rsidRDefault="00054AF0" w:rsidP="00054AF0">
      <w:pPr>
        <w:pStyle w:val="a5"/>
        <w:spacing w:before="5" w:line="360" w:lineRule="auto"/>
        <w:ind w:left="0" w:right="2059"/>
        <w:jc w:val="both"/>
        <w:rPr>
          <w:b/>
        </w:rPr>
      </w:pPr>
      <w:r>
        <w:rPr>
          <w:b/>
        </w:rPr>
        <w:t>Для реализации программного материала используются учебники:</w:t>
      </w:r>
    </w:p>
    <w:p w:rsidR="00054AF0" w:rsidRDefault="00054AF0" w:rsidP="00054AF0">
      <w:pPr>
        <w:pStyle w:val="a5"/>
        <w:spacing w:before="5" w:line="360" w:lineRule="auto"/>
        <w:ind w:left="0" w:right="2059"/>
        <w:jc w:val="both"/>
      </w:pPr>
      <w:r>
        <w:rPr>
          <w:b/>
        </w:rPr>
        <w:t xml:space="preserve"> </w:t>
      </w:r>
      <w:proofErr w:type="gramStart"/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1класс, 2023 г Критская Е.Д., Сергеева Г.П., </w:t>
      </w:r>
      <w:proofErr w:type="spellStart"/>
      <w:r>
        <w:t>Шмагина</w:t>
      </w:r>
      <w:proofErr w:type="spellEnd"/>
      <w:r>
        <w:t xml:space="preserve"> Т.С. Музыка. 2 класс, 2022 г Критская Е.Д., Сергеева Г.П., </w:t>
      </w:r>
      <w:proofErr w:type="spellStart"/>
      <w:r>
        <w:t>Шмагина</w:t>
      </w:r>
      <w:proofErr w:type="spellEnd"/>
      <w:r>
        <w:t xml:space="preserve"> Т.С. Музыка. 3класс, 2019 г </w:t>
      </w:r>
      <w:r>
        <w:lastRenderedPageBreak/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4 класс, 2018 г</w:t>
      </w:r>
      <w:proofErr w:type="gramEnd"/>
    </w:p>
    <w:p w:rsidR="00054AF0" w:rsidRDefault="00054AF0" w:rsidP="00054AF0">
      <w:pPr>
        <w:pStyle w:val="Heading1"/>
        <w:ind w:left="719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054AF0" w:rsidRDefault="00054AF0" w:rsidP="00054AF0">
      <w:pPr>
        <w:pStyle w:val="a5"/>
        <w:spacing w:before="135" w:line="360" w:lineRule="auto"/>
        <w:ind w:left="119" w:right="179" w:firstLine="660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 и порядке</w:t>
      </w:r>
      <w:r>
        <w:rPr>
          <w:spacing w:val="80"/>
        </w:rPr>
        <w:t xml:space="preserve"> </w:t>
      </w:r>
      <w:r>
        <w:t>текущего контроля успеваемости и промежуточной аттестации обучающихся, ежегодного учебного плана</w:t>
      </w:r>
    </w:p>
    <w:p w:rsidR="00054AF0" w:rsidRPr="00205A09" w:rsidRDefault="00054AF0" w:rsidP="00054AF0">
      <w:pPr>
        <w:spacing w:after="0" w:line="0" w:lineRule="atLeast"/>
        <w:ind w:left="147" w:hanging="1848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F3198" w:rsidRDefault="001F3198"/>
    <w:sectPr w:rsidR="001F3198" w:rsidSect="001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54AF0"/>
    <w:rsid w:val="00054AF0"/>
    <w:rsid w:val="001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F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54AF0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54AF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54AF0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2025-01-22T10:01:00Z</dcterms:created>
  <dcterms:modified xsi:type="dcterms:W3CDTF">2025-01-22T10:03:00Z</dcterms:modified>
</cp:coreProperties>
</file>